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0208" w14:textId="77777777" w:rsidR="006E587C" w:rsidRDefault="006E587C" w:rsidP="00322BB3">
      <w:pPr>
        <w:jc w:val="center"/>
        <w:rPr>
          <w:b/>
          <w:i/>
          <w:sz w:val="30"/>
          <w:szCs w:val="30"/>
          <w:lang w:val="uk-UA"/>
        </w:rPr>
      </w:pPr>
    </w:p>
    <w:p w14:paraId="6301C27E" w14:textId="77777777" w:rsidR="006E587C" w:rsidRDefault="006E587C" w:rsidP="00322BB3">
      <w:pPr>
        <w:jc w:val="center"/>
        <w:rPr>
          <w:b/>
          <w:i/>
          <w:sz w:val="30"/>
          <w:szCs w:val="30"/>
          <w:lang w:val="uk-UA"/>
        </w:rPr>
      </w:pPr>
    </w:p>
    <w:p w14:paraId="2EB05C90" w14:textId="0E40B238"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14:paraId="3EDBC493" w14:textId="3113D409"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8E31CF">
        <w:rPr>
          <w:b/>
          <w:i/>
          <w:sz w:val="30"/>
          <w:szCs w:val="30"/>
          <w:lang w:val="uk-UA"/>
        </w:rPr>
        <w:t xml:space="preserve"> </w:t>
      </w:r>
      <w:r w:rsidR="00836FEA">
        <w:rPr>
          <w:b/>
          <w:i/>
          <w:sz w:val="30"/>
          <w:szCs w:val="30"/>
          <w:lang w:val="uk-UA"/>
        </w:rPr>
        <w:t>лютий</w:t>
      </w:r>
      <w:r w:rsidR="008E31CF">
        <w:rPr>
          <w:b/>
          <w:i/>
          <w:sz w:val="30"/>
          <w:szCs w:val="30"/>
          <w:lang w:val="uk-UA"/>
        </w:rPr>
        <w:t xml:space="preserve">  202</w:t>
      </w:r>
      <w:r w:rsidR="00836FEA">
        <w:rPr>
          <w:b/>
          <w:i/>
          <w:sz w:val="30"/>
          <w:szCs w:val="30"/>
          <w:lang w:val="uk-UA"/>
        </w:rPr>
        <w:t>3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14:paraId="10110117" w14:textId="77777777" w:rsidR="00322BB3" w:rsidRPr="00100342" w:rsidRDefault="00322BB3" w:rsidP="00322BB3">
      <w:pPr>
        <w:rPr>
          <w:sz w:val="30"/>
          <w:szCs w:val="30"/>
          <w:lang w:val="uk-UA"/>
        </w:rPr>
      </w:pPr>
    </w:p>
    <w:p w14:paraId="77637FFB" w14:textId="77777777" w:rsidR="00322BB3" w:rsidRDefault="00322BB3" w:rsidP="00322BB3">
      <w:pPr>
        <w:rPr>
          <w:sz w:val="30"/>
          <w:szCs w:val="30"/>
          <w:lang w:val="uk-UA"/>
        </w:rPr>
      </w:pPr>
    </w:p>
    <w:p w14:paraId="3F31BBF7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14:paraId="3B2E517E" w14:textId="77777777" w:rsidTr="00E844EE">
        <w:tc>
          <w:tcPr>
            <w:tcW w:w="756" w:type="dxa"/>
          </w:tcPr>
          <w:p w14:paraId="7204CF44" w14:textId="77777777"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14:paraId="3D904A0E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14:paraId="6375D9B8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14:paraId="7976DA6C" w14:textId="77777777" w:rsidTr="00E844EE">
        <w:tc>
          <w:tcPr>
            <w:tcW w:w="756" w:type="dxa"/>
          </w:tcPr>
          <w:p w14:paraId="7AF92CF4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14:paraId="443E9935" w14:textId="77777777"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8E31CF">
              <w:rPr>
                <w:sz w:val="20"/>
                <w:szCs w:val="20"/>
                <w:lang w:val="uk-UA"/>
              </w:rPr>
              <w:t>лату праці працівникам у вересні</w:t>
            </w:r>
          </w:p>
        </w:tc>
        <w:tc>
          <w:tcPr>
            <w:tcW w:w="1971" w:type="dxa"/>
          </w:tcPr>
          <w:p w14:paraId="308856CE" w14:textId="0C24624F" w:rsidR="00322BB3" w:rsidRPr="00100342" w:rsidRDefault="00836FE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948873,64 грн.</w:t>
            </w:r>
          </w:p>
        </w:tc>
      </w:tr>
      <w:tr w:rsidR="00322BB3" w14:paraId="373C8CB7" w14:textId="77777777" w:rsidTr="00E844EE">
        <w:tc>
          <w:tcPr>
            <w:tcW w:w="756" w:type="dxa"/>
          </w:tcPr>
          <w:p w14:paraId="5FA66D46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14:paraId="0EBB0301" w14:textId="77777777"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14:paraId="376EF868" w14:textId="1EB07C9B" w:rsidR="00322BB3" w:rsidRPr="00100342" w:rsidRDefault="00836FE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203053,00 грн.</w:t>
            </w:r>
          </w:p>
        </w:tc>
      </w:tr>
      <w:tr w:rsidR="00322BB3" w14:paraId="0169359A" w14:textId="77777777" w:rsidTr="00E844EE">
        <w:tc>
          <w:tcPr>
            <w:tcW w:w="756" w:type="dxa"/>
          </w:tcPr>
          <w:p w14:paraId="28EF27A4" w14:textId="73A915CE" w:rsidR="00322BB3" w:rsidRPr="00100342" w:rsidRDefault="00836FE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14:paraId="79D08C47" w14:textId="30C22E5B" w:rsidR="00322BB3" w:rsidRPr="00100342" w:rsidRDefault="00836FE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14:paraId="50A2677E" w14:textId="3FA69FB1" w:rsidR="00322BB3" w:rsidRPr="00100342" w:rsidRDefault="00836FE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133528,00 грн.</w:t>
            </w:r>
          </w:p>
        </w:tc>
      </w:tr>
      <w:tr w:rsidR="00322BB3" w14:paraId="1F360DE3" w14:textId="77777777" w:rsidTr="00E844EE">
        <w:tc>
          <w:tcPr>
            <w:tcW w:w="756" w:type="dxa"/>
          </w:tcPr>
          <w:p w14:paraId="3C3A0CD8" w14:textId="764912A7" w:rsidR="00322BB3" w:rsidRPr="00100342" w:rsidRDefault="00836FE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14:paraId="1A0B8148" w14:textId="301C63C3" w:rsidR="00322BB3" w:rsidRPr="00100342" w:rsidRDefault="00836FE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</w:t>
            </w:r>
            <w:proofErr w:type="spellStart"/>
            <w:r>
              <w:rPr>
                <w:sz w:val="20"/>
                <w:szCs w:val="20"/>
                <w:lang w:val="uk-UA"/>
              </w:rPr>
              <w:t>профдезінфекції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приміщень та території</w:t>
            </w:r>
          </w:p>
        </w:tc>
        <w:tc>
          <w:tcPr>
            <w:tcW w:w="1971" w:type="dxa"/>
          </w:tcPr>
          <w:p w14:paraId="466B58AF" w14:textId="225DF73B" w:rsidR="00322BB3" w:rsidRPr="00100342" w:rsidRDefault="00836FE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1800,00 грн.</w:t>
            </w:r>
          </w:p>
        </w:tc>
      </w:tr>
      <w:tr w:rsidR="00322BB3" w14:paraId="470CC928" w14:textId="77777777" w:rsidTr="00E844EE">
        <w:tc>
          <w:tcPr>
            <w:tcW w:w="756" w:type="dxa"/>
          </w:tcPr>
          <w:p w14:paraId="77BF8EE9" w14:textId="09E26515" w:rsidR="00322BB3" w:rsidRPr="00100342" w:rsidRDefault="00836FE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14:paraId="0ADA6B7F" w14:textId="57E97B2A" w:rsidR="00322BB3" w:rsidRPr="00100342" w:rsidRDefault="00836FE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охорони</w:t>
            </w:r>
          </w:p>
        </w:tc>
        <w:tc>
          <w:tcPr>
            <w:tcW w:w="1971" w:type="dxa"/>
          </w:tcPr>
          <w:p w14:paraId="785A9B82" w14:textId="793C8532" w:rsidR="00322BB3" w:rsidRPr="00100342" w:rsidRDefault="00836FE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19491,67 грн.</w:t>
            </w:r>
          </w:p>
        </w:tc>
      </w:tr>
      <w:tr w:rsidR="00647F09" w14:paraId="31E227B6" w14:textId="77777777" w:rsidTr="00E844EE">
        <w:tc>
          <w:tcPr>
            <w:tcW w:w="756" w:type="dxa"/>
          </w:tcPr>
          <w:p w14:paraId="508DD1FB" w14:textId="21CEC720" w:rsidR="00647F09" w:rsidRDefault="00836FE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14:paraId="6BBD6AD7" w14:textId="193361A7" w:rsidR="00647F09" w:rsidRDefault="00836FE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протипожежної сигналізації</w:t>
            </w:r>
          </w:p>
        </w:tc>
        <w:tc>
          <w:tcPr>
            <w:tcW w:w="1971" w:type="dxa"/>
          </w:tcPr>
          <w:p w14:paraId="5CB8A015" w14:textId="2F9F8F96" w:rsidR="00647F09" w:rsidRDefault="00836FE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4500,00 грн.</w:t>
            </w:r>
          </w:p>
        </w:tc>
      </w:tr>
      <w:tr w:rsidR="00322BB3" w14:paraId="18B5D242" w14:textId="77777777" w:rsidTr="00E844EE">
        <w:tc>
          <w:tcPr>
            <w:tcW w:w="756" w:type="dxa"/>
          </w:tcPr>
          <w:p w14:paraId="4C1A420A" w14:textId="63360BBF" w:rsidR="00322BB3" w:rsidRPr="00100342" w:rsidRDefault="00836FE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14:paraId="26645A11" w14:textId="32720CA5" w:rsidR="00322BB3" w:rsidRPr="00100342" w:rsidRDefault="00836FE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холодильного та теплового обладнання</w:t>
            </w:r>
          </w:p>
        </w:tc>
        <w:tc>
          <w:tcPr>
            <w:tcW w:w="1971" w:type="dxa"/>
          </w:tcPr>
          <w:p w14:paraId="72E00F3F" w14:textId="41CDC72D" w:rsidR="00322BB3" w:rsidRPr="00100342" w:rsidRDefault="00836FE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9000,00 грн.</w:t>
            </w:r>
          </w:p>
        </w:tc>
      </w:tr>
      <w:tr w:rsidR="00322BB3" w14:paraId="0BBCDCDC" w14:textId="77777777" w:rsidTr="00E844EE">
        <w:tc>
          <w:tcPr>
            <w:tcW w:w="756" w:type="dxa"/>
          </w:tcPr>
          <w:p w14:paraId="124FF6E3" w14:textId="0E5EEAAF" w:rsidR="00322BB3" w:rsidRPr="00100342" w:rsidRDefault="00836FE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14:paraId="20BF0BD4" w14:textId="3E11D13B" w:rsidR="00322BB3" w:rsidRPr="00100342" w:rsidRDefault="00836FE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котельного обладнання</w:t>
            </w:r>
          </w:p>
        </w:tc>
        <w:tc>
          <w:tcPr>
            <w:tcW w:w="1971" w:type="dxa"/>
          </w:tcPr>
          <w:p w14:paraId="5C3581AE" w14:textId="5BD63888" w:rsidR="00322BB3" w:rsidRPr="00100342" w:rsidRDefault="00836FE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5000,00 грн.</w:t>
            </w:r>
          </w:p>
        </w:tc>
      </w:tr>
      <w:tr w:rsidR="00322BB3" w14:paraId="2A93A7EE" w14:textId="77777777" w:rsidTr="00E844EE">
        <w:tc>
          <w:tcPr>
            <w:tcW w:w="756" w:type="dxa"/>
          </w:tcPr>
          <w:p w14:paraId="6771A5EE" w14:textId="16EE05FE" w:rsidR="00322BB3" w:rsidRPr="00100342" w:rsidRDefault="0076015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14:paraId="0DF79CA4" w14:textId="63FD696F" w:rsidR="00322BB3" w:rsidRPr="00100342" w:rsidRDefault="0076015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програмного забезпечення</w:t>
            </w:r>
          </w:p>
        </w:tc>
        <w:tc>
          <w:tcPr>
            <w:tcW w:w="1971" w:type="dxa"/>
          </w:tcPr>
          <w:p w14:paraId="6F40F8BF" w14:textId="2FCF6E11" w:rsidR="00322BB3" w:rsidRPr="00100342" w:rsidRDefault="0076015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14:paraId="55797E00" w14:textId="77777777" w:rsidTr="00E844EE">
        <w:tc>
          <w:tcPr>
            <w:tcW w:w="756" w:type="dxa"/>
          </w:tcPr>
          <w:p w14:paraId="7D9E28B4" w14:textId="752E018A" w:rsidR="00322BB3" w:rsidRDefault="0076015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14:paraId="378C7A07" w14:textId="7ED63CC0" w:rsidR="00322BB3" w:rsidRDefault="0076015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</w:t>
            </w:r>
            <w:proofErr w:type="spellStart"/>
            <w:r>
              <w:rPr>
                <w:sz w:val="20"/>
                <w:szCs w:val="20"/>
                <w:lang w:val="uk-UA"/>
              </w:rPr>
              <w:t>зв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҆</w:t>
            </w:r>
            <w:r>
              <w:rPr>
                <w:sz w:val="20"/>
                <w:szCs w:val="20"/>
                <w:lang w:val="uk-UA"/>
              </w:rPr>
              <w:t>язку</w:t>
            </w:r>
            <w:proofErr w:type="spellEnd"/>
          </w:p>
        </w:tc>
        <w:tc>
          <w:tcPr>
            <w:tcW w:w="1971" w:type="dxa"/>
          </w:tcPr>
          <w:p w14:paraId="2332231B" w14:textId="25796BC1" w:rsidR="00322BB3" w:rsidRDefault="0076015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546,72 грн.</w:t>
            </w:r>
          </w:p>
        </w:tc>
      </w:tr>
      <w:tr w:rsidR="00322BB3" w14:paraId="376BE64E" w14:textId="77777777" w:rsidTr="00E844EE">
        <w:tc>
          <w:tcPr>
            <w:tcW w:w="756" w:type="dxa"/>
          </w:tcPr>
          <w:p w14:paraId="30E3B2DF" w14:textId="0CCE516B" w:rsidR="00322BB3" w:rsidRDefault="0076015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14:paraId="2A51EBEE" w14:textId="0E27A3AA" w:rsidR="00322BB3" w:rsidRDefault="006E587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14:paraId="23D4D7EA" w14:textId="5788B677" w:rsidR="00322BB3" w:rsidRDefault="006E587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126276,36 грн.</w:t>
            </w:r>
          </w:p>
        </w:tc>
      </w:tr>
      <w:tr w:rsidR="00322BB3" w14:paraId="6EFD3582" w14:textId="77777777" w:rsidTr="00E844EE">
        <w:tc>
          <w:tcPr>
            <w:tcW w:w="756" w:type="dxa"/>
          </w:tcPr>
          <w:p w14:paraId="416EFDF3" w14:textId="761A9AC0" w:rsidR="00322BB3" w:rsidRDefault="006E587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14:paraId="5A113548" w14:textId="68A374F5" w:rsidR="00322BB3" w:rsidRDefault="006E587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газу природнього</w:t>
            </w:r>
          </w:p>
        </w:tc>
        <w:tc>
          <w:tcPr>
            <w:tcW w:w="1971" w:type="dxa"/>
          </w:tcPr>
          <w:p w14:paraId="6135FB79" w14:textId="58C581A6" w:rsidR="00322BB3" w:rsidRDefault="006E587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131758,51 грн.</w:t>
            </w:r>
          </w:p>
        </w:tc>
      </w:tr>
      <w:tr w:rsidR="00322BB3" w14:paraId="1ADB21E8" w14:textId="77777777" w:rsidTr="00E844EE">
        <w:tc>
          <w:tcPr>
            <w:tcW w:w="756" w:type="dxa"/>
          </w:tcPr>
          <w:p w14:paraId="02FAB34B" w14:textId="559DC1FF" w:rsidR="00322BB3" w:rsidRDefault="006E587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14:paraId="66BCE97C" w14:textId="0514C6BF" w:rsidR="00322BB3" w:rsidRDefault="006E587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поводженням з твердими побутовими відходами</w:t>
            </w:r>
          </w:p>
        </w:tc>
        <w:tc>
          <w:tcPr>
            <w:tcW w:w="1971" w:type="dxa"/>
          </w:tcPr>
          <w:p w14:paraId="78561E73" w14:textId="40827DF2" w:rsidR="00322BB3" w:rsidRDefault="006E587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8189,99 грн.</w:t>
            </w:r>
          </w:p>
        </w:tc>
      </w:tr>
    </w:tbl>
    <w:p w14:paraId="0E26C898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14:paraId="00EA39A0" w14:textId="77777777" w:rsidR="00322BB3" w:rsidRDefault="00322BB3">
      <w:pPr>
        <w:rPr>
          <w:b/>
          <w:i/>
          <w:sz w:val="30"/>
          <w:szCs w:val="30"/>
          <w:lang w:val="uk-UA"/>
        </w:rPr>
      </w:pPr>
    </w:p>
    <w:p w14:paraId="34B170C3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163FC72E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27C8E2A0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60AAEB14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18094362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366AD1FB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3B0659AF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7DAB5DB2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32366EAD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6D40A3CF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63D9288B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6C"/>
    <w:rsid w:val="00022C0E"/>
    <w:rsid w:val="00100342"/>
    <w:rsid w:val="001651B7"/>
    <w:rsid w:val="001D30FA"/>
    <w:rsid w:val="00310C38"/>
    <w:rsid w:val="00322BB3"/>
    <w:rsid w:val="005A4CF9"/>
    <w:rsid w:val="00647F09"/>
    <w:rsid w:val="006B6E6C"/>
    <w:rsid w:val="006E587C"/>
    <w:rsid w:val="00732100"/>
    <w:rsid w:val="0076015E"/>
    <w:rsid w:val="00817CBC"/>
    <w:rsid w:val="00836FEA"/>
    <w:rsid w:val="008E31CF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2777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Tamila</cp:lastModifiedBy>
  <cp:revision>10</cp:revision>
  <dcterms:created xsi:type="dcterms:W3CDTF">2017-12-04T13:24:00Z</dcterms:created>
  <dcterms:modified xsi:type="dcterms:W3CDTF">2023-03-08T08:29:00Z</dcterms:modified>
</cp:coreProperties>
</file>